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13" w:rsidRDefault="002F2913" w:rsidP="002F2913">
      <w:pPr>
        <w:spacing w:before="900" w:after="45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57"/>
          <w:szCs w:val="57"/>
          <w:lang w:eastAsia="ru-RU"/>
        </w:rPr>
      </w:pPr>
    </w:p>
    <w:p w:rsidR="002F2913" w:rsidRDefault="002F2913" w:rsidP="002F2913">
      <w:pPr>
        <w:spacing w:before="900" w:after="45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57"/>
          <w:szCs w:val="57"/>
          <w:lang w:eastAsia="ru-RU"/>
        </w:rPr>
      </w:pPr>
    </w:p>
    <w:p w:rsidR="002F2913" w:rsidRDefault="002F2913" w:rsidP="002F2913">
      <w:pPr>
        <w:spacing w:before="900" w:after="45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57"/>
          <w:szCs w:val="57"/>
          <w:lang w:eastAsia="ru-RU"/>
        </w:rPr>
      </w:pPr>
    </w:p>
    <w:p w:rsidR="002F2913" w:rsidRDefault="002F2913" w:rsidP="002F2913">
      <w:pPr>
        <w:spacing w:before="900" w:after="45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57"/>
          <w:szCs w:val="57"/>
          <w:lang w:eastAsia="ru-RU"/>
        </w:rPr>
      </w:pPr>
    </w:p>
    <w:p w:rsidR="002F2913" w:rsidRDefault="002F2913" w:rsidP="002F2913">
      <w:pPr>
        <w:spacing w:before="900" w:after="45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57"/>
          <w:szCs w:val="57"/>
          <w:lang w:eastAsia="ru-RU"/>
        </w:rPr>
      </w:pPr>
    </w:p>
    <w:p w:rsidR="00315DCD" w:rsidRDefault="00315DCD" w:rsidP="002F2913">
      <w:pPr>
        <w:spacing w:before="900" w:after="450" w:line="240" w:lineRule="auto"/>
        <w:textAlignment w:val="baseline"/>
        <w:outlineLvl w:val="0"/>
        <w:rPr>
          <w:rFonts w:eastAsia="Times New Roman" w:cs="Times New Roman"/>
          <w:b/>
          <w:i/>
          <w:kern w:val="36"/>
          <w:sz w:val="28"/>
          <w:szCs w:val="28"/>
          <w:u w:val="single"/>
          <w:lang w:eastAsia="ru-RU"/>
        </w:rPr>
      </w:pPr>
    </w:p>
    <w:p w:rsidR="00315DCD" w:rsidRDefault="00315DCD" w:rsidP="002F2913">
      <w:pPr>
        <w:spacing w:before="900" w:after="450" w:line="240" w:lineRule="auto"/>
        <w:textAlignment w:val="baseline"/>
        <w:outlineLvl w:val="0"/>
        <w:rPr>
          <w:rFonts w:eastAsia="Times New Roman" w:cs="Times New Roman"/>
          <w:b/>
          <w:i/>
          <w:kern w:val="36"/>
          <w:sz w:val="28"/>
          <w:szCs w:val="28"/>
          <w:u w:val="single"/>
          <w:lang w:eastAsia="ru-RU"/>
        </w:rPr>
      </w:pPr>
    </w:p>
    <w:p w:rsidR="002F2913" w:rsidRDefault="002F2913" w:rsidP="002F2913">
      <w:pPr>
        <w:spacing w:before="900" w:after="450" w:line="240" w:lineRule="auto"/>
        <w:textAlignment w:val="baseline"/>
        <w:outlineLvl w:val="0"/>
        <w:rPr>
          <w:rFonts w:eastAsia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315DCD">
        <w:rPr>
          <w:rFonts w:ascii="inherit" w:eastAsia="Times New Roman" w:hAnsi="inherit" w:cs="Times New Roman"/>
          <w:b/>
          <w:i/>
          <w:kern w:val="36"/>
          <w:sz w:val="28"/>
          <w:szCs w:val="28"/>
          <w:u w:val="single"/>
          <w:lang w:eastAsia="ru-RU"/>
        </w:rPr>
        <w:t>Всероссийский реестр стратегических программ развития субъектов РФ 2020 – 2021</w:t>
      </w:r>
    </w:p>
    <w:p w:rsidR="00315DCD" w:rsidRPr="00315DCD" w:rsidRDefault="00315DCD" w:rsidP="002F2913">
      <w:pPr>
        <w:spacing w:before="900" w:after="450" w:line="240" w:lineRule="auto"/>
        <w:textAlignment w:val="baseline"/>
        <w:outlineLvl w:val="0"/>
        <w:rPr>
          <w:rFonts w:eastAsia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2F2913" w:rsidRPr="002F2913" w:rsidRDefault="002F2913" w:rsidP="002F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FCAE7B" wp14:editId="14BE8771">
            <wp:extent cx="9143999" cy="3566160"/>
            <wp:effectExtent l="0" t="0" r="635" b="0"/>
            <wp:docPr id="1" name="Рисунок 1" descr="Всероссийский реестр стратегических программ развития субъектов РФ 2020 –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российский реестр стратегических программ развития субъектов РФ 2020 – 20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221" cy="357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13" w:rsidRPr="002F2913" w:rsidRDefault="00315DCD" w:rsidP="002F2913">
      <w:pPr>
        <w:numPr>
          <w:ilvl w:val="0"/>
          <w:numId w:val="1"/>
        </w:numPr>
        <w:spacing w:after="0" w:line="240" w:lineRule="auto"/>
        <w:ind w:left="0" w:right="150"/>
        <w:textAlignment w:val="baseline"/>
        <w:rPr>
          <w:rFonts w:ascii="inherit" w:eastAsia="Times New Roman" w:hAnsi="inherit" w:cs="Times New Roman"/>
          <w:sz w:val="17"/>
          <w:szCs w:val="17"/>
          <w:bdr w:val="none" w:sz="0" w:space="0" w:color="auto" w:frame="1"/>
          <w:lang w:eastAsia="ru-RU"/>
        </w:rPr>
      </w:pPr>
      <w:hyperlink r:id="rId7" w:history="1">
        <w:r w:rsidR="002F2913" w:rsidRPr="002F2913">
          <w:rPr>
            <w:rFonts w:ascii="Roboto" w:eastAsia="Times New Roman" w:hAnsi="Roboto" w:cs="Times New Roman"/>
            <w:caps/>
            <w:color w:val="FFFFFF"/>
            <w:sz w:val="15"/>
            <w:szCs w:val="15"/>
            <w:bdr w:val="none" w:sz="0" w:space="0" w:color="auto" w:frame="1"/>
            <w:shd w:val="clear" w:color="auto" w:fill="E01212"/>
            <w:lang w:eastAsia="ru-RU"/>
          </w:rPr>
          <w:t>ЖИЗНЬ</w:t>
        </w:r>
      </w:hyperlink>
    </w:p>
    <w:p w:rsidR="002F2913" w:rsidRPr="002F2913" w:rsidRDefault="00315DCD" w:rsidP="002F2913">
      <w:pPr>
        <w:numPr>
          <w:ilvl w:val="0"/>
          <w:numId w:val="1"/>
        </w:numPr>
        <w:spacing w:line="240" w:lineRule="auto"/>
        <w:ind w:left="0" w:right="150"/>
        <w:textAlignment w:val="baseline"/>
        <w:rPr>
          <w:rFonts w:ascii="inherit" w:eastAsia="Times New Roman" w:hAnsi="inherit" w:cs="Times New Roman"/>
          <w:sz w:val="17"/>
          <w:szCs w:val="17"/>
          <w:bdr w:val="none" w:sz="0" w:space="0" w:color="auto" w:frame="1"/>
          <w:lang w:eastAsia="ru-RU"/>
        </w:rPr>
      </w:pPr>
      <w:hyperlink r:id="rId8" w:history="1">
        <w:r w:rsidR="002F2913" w:rsidRPr="002F2913">
          <w:rPr>
            <w:rFonts w:ascii="Roboto" w:eastAsia="Times New Roman" w:hAnsi="Roboto" w:cs="Times New Roman"/>
            <w:caps/>
            <w:color w:val="FFFFFF"/>
            <w:sz w:val="15"/>
            <w:szCs w:val="15"/>
            <w:bdr w:val="none" w:sz="0" w:space="0" w:color="auto" w:frame="1"/>
            <w:shd w:val="clear" w:color="auto" w:fill="FBBE1C"/>
            <w:lang w:eastAsia="ru-RU"/>
          </w:rPr>
          <w:t>ОБЩЕСТВО</w:t>
        </w:r>
      </w:hyperlink>
    </w:p>
    <w:p w:rsidR="002F2913" w:rsidRPr="002F2913" w:rsidRDefault="002F2913" w:rsidP="002F291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2F2913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Руководствуясь задачей информирования широких кругов общественности о тенденциях реализации государственных программных мероприятий субъектов РФ и муниципальных образований в вопросах совершенствования методов поддержки населения регионов России во всех отраслях и сферах их жизнедеятельности, обозначенных в Указе Президента Российской Федерации «Об утверждении Основ государственной политики регионального развития Российской Федерации на период до 2025 года», ОИА «Новости России» и редакция журнала «Экономическая политика</w:t>
      </w:r>
      <w:proofErr w:type="gramEnd"/>
      <w:r w:rsidRPr="002F291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России» на портале </w:t>
      </w:r>
      <w:hyperlink r:id="rId9" w:history="1">
        <w:r w:rsidRPr="002F2913">
          <w:rPr>
            <w:rFonts w:ascii="inherit" w:eastAsia="Times New Roman" w:hAnsi="inherit" w:cs="Times New Roman"/>
            <w:color w:val="0D6EC1"/>
            <w:sz w:val="21"/>
            <w:szCs w:val="21"/>
            <w:u w:val="single"/>
            <w:bdr w:val="none" w:sz="0" w:space="0" w:color="auto" w:frame="1"/>
            <w:lang w:eastAsia="ru-RU"/>
          </w:rPr>
          <w:t>https://regioninformburo.ru/</w:t>
        </w:r>
      </w:hyperlink>
      <w:r w:rsidRPr="002F2913">
        <w:rPr>
          <w:rFonts w:ascii="inherit" w:eastAsia="Times New Roman" w:hAnsi="inherit" w:cs="Times New Roman"/>
          <w:sz w:val="21"/>
          <w:szCs w:val="21"/>
          <w:lang w:eastAsia="ru-RU"/>
        </w:rPr>
        <w:t> формируют «Всероссийский новостной реестр стратегических программ развития субъектов РФ 2020 – 2021»  </w:t>
      </w:r>
      <w:hyperlink r:id="rId10" w:tgtFrame="_blank" w:history="1">
        <w:r w:rsidRPr="002F2913">
          <w:rPr>
            <w:rFonts w:ascii="inherit" w:eastAsia="Times New Roman" w:hAnsi="inherit" w:cs="Times New Roman"/>
            <w:color w:val="0D6EC1"/>
            <w:sz w:val="21"/>
            <w:szCs w:val="21"/>
            <w:u w:val="single"/>
            <w:bdr w:val="none" w:sz="0" w:space="0" w:color="auto" w:frame="1"/>
            <w:lang w:eastAsia="ru-RU"/>
          </w:rPr>
          <w:t>https://regioninformburo.ru/category/society/</w:t>
        </w:r>
      </w:hyperlink>
    </w:p>
    <w:p w:rsidR="002F2913" w:rsidRPr="002F2913" w:rsidRDefault="002F2913" w:rsidP="002F2913">
      <w:pPr>
        <w:shd w:val="clear" w:color="auto" w:fill="ECF4F9"/>
        <w:spacing w:after="120" w:line="210" w:lineRule="atLeast"/>
        <w:textAlignment w:val="baseline"/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</w:pPr>
      <w:r w:rsidRPr="002F2913"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  <w:t>РЕКЛАМА</w:t>
      </w:r>
    </w:p>
    <w:p w:rsidR="002F2913" w:rsidRPr="002F2913" w:rsidRDefault="002F2913" w:rsidP="002F291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2F2913">
        <w:rPr>
          <w:rFonts w:ascii="inherit" w:eastAsia="Times New Roman" w:hAnsi="inherit" w:cs="Times New Roman"/>
          <w:sz w:val="21"/>
          <w:szCs w:val="21"/>
          <w:lang w:eastAsia="ru-RU"/>
        </w:rPr>
        <w:t>Целью данного бесплатного информационного ресурса является оперативное размещение информации для граждан России о мероприятиях региональных и муниципальных государственных органов управления, учреждений, предприятий и организаций в деле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</w:t>
      </w:r>
      <w:proofErr w:type="gramEnd"/>
      <w:r w:rsidRPr="002F291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proofErr w:type="gramStart"/>
      <w:r w:rsidRPr="002F2913">
        <w:rPr>
          <w:rFonts w:ascii="inherit" w:eastAsia="Times New Roman" w:hAnsi="inherit" w:cs="Times New Roman"/>
          <w:sz w:val="21"/>
          <w:szCs w:val="21"/>
          <w:lang w:eastAsia="ru-RU"/>
        </w:rPr>
        <w:t>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</w:t>
      </w:r>
      <w:proofErr w:type="gramEnd"/>
      <w:r w:rsidRPr="002F2913">
        <w:rPr>
          <w:rFonts w:ascii="inherit" w:eastAsia="Times New Roman" w:hAnsi="inherit" w:cs="Times New Roman"/>
          <w:sz w:val="21"/>
          <w:szCs w:val="21"/>
          <w:lang w:eastAsia="ru-RU"/>
        </w:rPr>
        <w:t>  Форма бесплатной регистрации для размещения важных новостей тут </w:t>
      </w:r>
      <w:hyperlink r:id="rId11" w:tgtFrame="_blank" w:history="1">
        <w:r w:rsidRPr="002F2913">
          <w:rPr>
            <w:rFonts w:ascii="inherit" w:eastAsia="Times New Roman" w:hAnsi="inherit" w:cs="Times New Roman"/>
            <w:color w:val="0D6EC1"/>
            <w:sz w:val="21"/>
            <w:szCs w:val="21"/>
            <w:u w:val="single"/>
            <w:bdr w:val="none" w:sz="0" w:space="0" w:color="auto" w:frame="1"/>
            <w:lang w:eastAsia="ru-RU"/>
          </w:rPr>
          <w:t>https://regioninformburo.ru/add-news/</w:t>
        </w:r>
      </w:hyperlink>
      <w:r w:rsidRPr="002F2913">
        <w:rPr>
          <w:rFonts w:ascii="inherit" w:eastAsia="Times New Roman" w:hAnsi="inherit" w:cs="Times New Roman"/>
          <w:sz w:val="21"/>
          <w:szCs w:val="21"/>
          <w:lang w:eastAsia="ru-RU"/>
        </w:rPr>
        <w:t> , а дополнительная информация здесь </w:t>
      </w:r>
      <w:hyperlink r:id="rId12" w:tgtFrame="_blank" w:history="1">
        <w:r w:rsidRPr="002F2913">
          <w:rPr>
            <w:rFonts w:ascii="inherit" w:eastAsia="Times New Roman" w:hAnsi="inherit" w:cs="Times New Roman"/>
            <w:color w:val="0D6EC1"/>
            <w:sz w:val="21"/>
            <w:szCs w:val="21"/>
            <w:u w:val="single"/>
            <w:bdr w:val="none" w:sz="0" w:space="0" w:color="auto" w:frame="1"/>
            <w:lang w:eastAsia="ru-RU"/>
          </w:rPr>
          <w:t>https://regioninformburo.ru/programmy-razvitiya-subektov-rf-2020-2021/</w:t>
        </w:r>
      </w:hyperlink>
    </w:p>
    <w:p w:rsidR="002F2913" w:rsidRPr="002F2913" w:rsidRDefault="002F2913" w:rsidP="002F2913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proofErr w:type="gramStart"/>
      <w:r w:rsidRPr="002F2913">
        <w:rPr>
          <w:rFonts w:ascii="inherit" w:eastAsia="Times New Roman" w:hAnsi="inherit" w:cs="Times New Roman"/>
          <w:sz w:val="21"/>
          <w:szCs w:val="21"/>
          <w:lang w:eastAsia="ru-RU"/>
        </w:rPr>
        <w:t>Участники формирования «Всероссийского новостного реестра стратегических программ развития субъектов РФ 2020 — 2021» —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</w:t>
      </w:r>
      <w:proofErr w:type="gramEnd"/>
      <w:r w:rsidRPr="002F291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район). </w:t>
      </w:r>
      <w:proofErr w:type="gramStart"/>
      <w:r w:rsidRPr="002F2913">
        <w:rPr>
          <w:rFonts w:ascii="inherit" w:eastAsia="Times New Roman" w:hAnsi="inherit" w:cs="Times New Roman"/>
          <w:sz w:val="21"/>
          <w:szCs w:val="21"/>
          <w:lang w:eastAsia="ru-RU"/>
        </w:rPr>
        <w:t>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  муниципальном уровне сводятся в</w:t>
      </w:r>
      <w:proofErr w:type="gramEnd"/>
      <w:r w:rsidRPr="002F291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</w:t>
      </w:r>
      <w:proofErr w:type="gramStart"/>
      <w:r w:rsidRPr="002F2913">
        <w:rPr>
          <w:rFonts w:ascii="inherit" w:eastAsia="Times New Roman" w:hAnsi="inherit" w:cs="Times New Roman"/>
          <w:sz w:val="21"/>
          <w:szCs w:val="21"/>
          <w:lang w:eastAsia="ru-RU"/>
        </w:rPr>
        <w:t>разделе</w:t>
      </w:r>
      <w:proofErr w:type="gramEnd"/>
      <w:r w:rsidRPr="002F291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«Развитие регионов» </w:t>
      </w:r>
      <w:hyperlink r:id="rId13" w:tgtFrame="_blank" w:history="1">
        <w:r w:rsidRPr="002F2913">
          <w:rPr>
            <w:rFonts w:ascii="inherit" w:eastAsia="Times New Roman" w:hAnsi="inherit" w:cs="Times New Roman"/>
            <w:color w:val="0D6EC1"/>
            <w:sz w:val="21"/>
            <w:szCs w:val="21"/>
            <w:u w:val="single"/>
            <w:bdr w:val="none" w:sz="0" w:space="0" w:color="auto" w:frame="1"/>
            <w:lang w:eastAsia="ru-RU"/>
          </w:rPr>
          <w:t>https://regioninformburo.ru/category/society/</w:t>
        </w:r>
      </w:hyperlink>
    </w:p>
    <w:p w:rsidR="002F2913" w:rsidRPr="002F2913" w:rsidRDefault="002F2913" w:rsidP="002F2913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2F2913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proofErr w:type="gramStart"/>
      <w:r w:rsidRPr="002F2913">
        <w:rPr>
          <w:rFonts w:ascii="inherit" w:eastAsia="Times New Roman" w:hAnsi="inherit" w:cs="Times New Roman"/>
          <w:sz w:val="21"/>
          <w:szCs w:val="21"/>
          <w:lang w:eastAsia="ru-RU"/>
        </w:rPr>
        <w:t>Функционирование данного бесплатного ресурса направлено на информационное содействие обеспечению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на всей территории страны, повышение качества их жизни, обеспечение устойчивого экономического роста и научно-технологического развития субъектов РФ, повышение конкурентоспособности экономики России на мировых рынках на основе сбалансированного и устойчивого социально-экономического развития регионов России и</w:t>
      </w:r>
      <w:proofErr w:type="gramEnd"/>
      <w:r w:rsidRPr="002F2913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муниципальных образований, а также максимального привлечения населения к решению региональных и местных задач.</w:t>
      </w:r>
    </w:p>
    <w:p w:rsidR="00244931" w:rsidRDefault="00244931"/>
    <w:sectPr w:rsidR="00244931" w:rsidSect="002F2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5A9D"/>
    <w:multiLevelType w:val="multilevel"/>
    <w:tmpl w:val="EBB0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13"/>
    <w:rsid w:val="00244931"/>
    <w:rsid w:val="002F2913"/>
    <w:rsid w:val="0031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3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48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4598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56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8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8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3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category/society/" TargetMode="External"/><Relationship Id="rId13" Type="http://schemas.openxmlformats.org/officeDocument/2006/relationships/hyperlink" Target="https://regioninformburo.ru/category/socie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gioninformburo.ru/category/life/" TargetMode="External"/><Relationship Id="rId12" Type="http://schemas.openxmlformats.org/officeDocument/2006/relationships/hyperlink" Target="https://regioninformburo.ru/programmy-razvitiya-subektov-rf-2020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gioninformburo.ru/add-new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gioninformburo.ru/category/socie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oninformbur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656</Words>
  <Characters>3742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2020-10-16T13:14:00Z</dcterms:created>
  <dcterms:modified xsi:type="dcterms:W3CDTF">2020-10-16T13:21:00Z</dcterms:modified>
</cp:coreProperties>
</file>